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01" w:rsidRDefault="005B5A01" w:rsidP="005B5A01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 w:rsidR="005B5A01" w:rsidRDefault="005B5A01" w:rsidP="005B5A01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административно-территориальногообразования </w:t>
      </w:r>
    </w:p>
    <w:p w:rsidR="005B5A01" w:rsidRDefault="005B5A01" w:rsidP="005B5A01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</w:t>
      </w:r>
      <w:r w:rsidR="009B5529">
        <w:rPr>
          <w:smallCaps/>
          <w:sz w:val="28"/>
          <w:szCs w:val="28"/>
        </w:rPr>
        <w:t xml:space="preserve"> </w:t>
      </w:r>
      <w:r>
        <w:rPr>
          <w:smallCaps/>
          <w:sz w:val="28"/>
          <w:szCs w:val="28"/>
        </w:rPr>
        <w:t>края</w:t>
      </w:r>
    </w:p>
    <w:p w:rsidR="005B5A01" w:rsidRDefault="005B5A01" w:rsidP="005B5A01">
      <w:pPr>
        <w:jc w:val="center"/>
      </w:pPr>
    </w:p>
    <w:p w:rsidR="005B5A01" w:rsidRDefault="005B5A01" w:rsidP="005B5A01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5B5A01" w:rsidRDefault="005B5A01" w:rsidP="005B5A01">
      <w:pPr>
        <w:jc w:val="center"/>
        <w:rPr>
          <w:sz w:val="28"/>
          <w:szCs w:val="28"/>
        </w:rPr>
      </w:pPr>
    </w:p>
    <w:p w:rsidR="005B5A01" w:rsidRDefault="005B5A01" w:rsidP="005B5A01">
      <w:pPr>
        <w:jc w:val="center"/>
        <w:rPr>
          <w:sz w:val="28"/>
          <w:szCs w:val="28"/>
        </w:rPr>
      </w:pPr>
    </w:p>
    <w:p w:rsidR="005B5A01" w:rsidRDefault="007C359E" w:rsidP="005B5A01">
      <w:pPr>
        <w:tabs>
          <w:tab w:val="left" w:pos="7530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07.11.2014</w:t>
      </w:r>
      <w:r w:rsidR="005B5A01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1432</w:t>
      </w:r>
      <w:r w:rsidR="005B5A01">
        <w:rPr>
          <w:sz w:val="28"/>
          <w:szCs w:val="28"/>
        </w:rPr>
        <w:tab/>
      </w:r>
    </w:p>
    <w:p w:rsidR="005B5A01" w:rsidRDefault="005B5A01" w:rsidP="005B5A01">
      <w:pPr>
        <w:tabs>
          <w:tab w:val="right" w:pos="9355"/>
        </w:tabs>
        <w:rPr>
          <w:sz w:val="28"/>
          <w:szCs w:val="28"/>
        </w:rPr>
      </w:pPr>
    </w:p>
    <w:p w:rsidR="005B5A01" w:rsidRDefault="005B5A01" w:rsidP="005B5A01">
      <w:pPr>
        <w:tabs>
          <w:tab w:val="right" w:pos="935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г. Вилючинск</w:t>
      </w:r>
    </w:p>
    <w:p w:rsidR="005B5A01" w:rsidRDefault="005B5A01" w:rsidP="005B5A01">
      <w:pPr>
        <w:tabs>
          <w:tab w:val="right" w:pos="9355"/>
        </w:tabs>
        <w:jc w:val="center"/>
        <w:rPr>
          <w:sz w:val="16"/>
          <w:szCs w:val="16"/>
        </w:rPr>
      </w:pPr>
    </w:p>
    <w:p w:rsidR="005B5A01" w:rsidRDefault="005B5A01" w:rsidP="005B5A01">
      <w:pPr>
        <w:tabs>
          <w:tab w:val="right" w:pos="9355"/>
        </w:tabs>
        <w:jc w:val="center"/>
        <w:rPr>
          <w:sz w:val="16"/>
          <w:szCs w:val="16"/>
        </w:rPr>
      </w:pPr>
    </w:p>
    <w:p w:rsidR="005B5A01" w:rsidRPr="005B5A01" w:rsidRDefault="005B5A01" w:rsidP="00164A3F">
      <w:pPr>
        <w:pStyle w:val="1"/>
        <w:shd w:val="clear" w:color="auto" w:fill="auto"/>
        <w:tabs>
          <w:tab w:val="left" w:pos="851"/>
          <w:tab w:val="left" w:pos="993"/>
        </w:tabs>
        <w:ind w:right="5103"/>
        <w:rPr>
          <w:spacing w:val="-3"/>
          <w:sz w:val="28"/>
          <w:szCs w:val="28"/>
        </w:rPr>
      </w:pPr>
      <w:r>
        <w:rPr>
          <w:sz w:val="28"/>
          <w:szCs w:val="28"/>
        </w:rPr>
        <w:t>О</w:t>
      </w:r>
      <w:r w:rsidR="00164A3F">
        <w:rPr>
          <w:sz w:val="28"/>
          <w:szCs w:val="28"/>
        </w:rPr>
        <w:t>б утверждении</w:t>
      </w:r>
      <w:r>
        <w:rPr>
          <w:sz w:val="28"/>
          <w:szCs w:val="28"/>
        </w:rPr>
        <w:t xml:space="preserve"> </w:t>
      </w:r>
      <w:r w:rsidR="00F50579">
        <w:rPr>
          <w:sz w:val="28"/>
          <w:szCs w:val="28"/>
        </w:rPr>
        <w:t>муниципальной п</w:t>
      </w:r>
      <w:r>
        <w:rPr>
          <w:sz w:val="28"/>
          <w:szCs w:val="28"/>
        </w:rPr>
        <w:t xml:space="preserve">рограммы </w:t>
      </w:r>
      <w:r w:rsidRPr="005B5A01">
        <w:rPr>
          <w:sz w:val="28"/>
          <w:szCs w:val="28"/>
        </w:rPr>
        <w:t>«</w:t>
      </w:r>
      <w:r>
        <w:rPr>
          <w:spacing w:val="-3"/>
          <w:sz w:val="28"/>
          <w:szCs w:val="28"/>
        </w:rPr>
        <w:t xml:space="preserve">Защита населения, территорий от чрезвычайных </w:t>
      </w:r>
      <w:r w:rsidRPr="005B5A01">
        <w:rPr>
          <w:spacing w:val="-3"/>
          <w:sz w:val="28"/>
          <w:szCs w:val="28"/>
        </w:rPr>
        <w:t>ситуаций, обеспечение пожарной безопасности и развитие гражданской обороны на территории Вилючинского городского округа</w:t>
      </w:r>
      <w:r w:rsidR="00297201" w:rsidRPr="00297201">
        <w:rPr>
          <w:spacing w:val="-3"/>
          <w:sz w:val="28"/>
          <w:szCs w:val="28"/>
        </w:rPr>
        <w:t xml:space="preserve"> </w:t>
      </w:r>
      <w:r w:rsidR="00297201" w:rsidRPr="005B5A01">
        <w:rPr>
          <w:spacing w:val="-3"/>
          <w:sz w:val="28"/>
          <w:szCs w:val="28"/>
        </w:rPr>
        <w:t>на 2015 – 2018 годы</w:t>
      </w:r>
      <w:r w:rsidRPr="005B5A01">
        <w:rPr>
          <w:spacing w:val="-3"/>
          <w:sz w:val="28"/>
          <w:szCs w:val="28"/>
        </w:rPr>
        <w:t>»</w:t>
      </w:r>
    </w:p>
    <w:p w:rsidR="005B5A01" w:rsidRDefault="005B5A01" w:rsidP="005B5A01">
      <w:pPr>
        <w:ind w:right="4677"/>
        <w:rPr>
          <w:sz w:val="28"/>
          <w:szCs w:val="28"/>
        </w:rPr>
      </w:pPr>
    </w:p>
    <w:p w:rsidR="00164A3F" w:rsidRPr="00164A3F" w:rsidRDefault="00164A3F" w:rsidP="00164A3F">
      <w:pPr>
        <w:tabs>
          <w:tab w:val="left" w:pos="709"/>
          <w:tab w:val="left" w:pos="851"/>
        </w:tabs>
        <w:ind w:hanging="284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B5A0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</w:t>
      </w:r>
      <w:r>
        <w:rPr>
          <w:color w:val="000000"/>
          <w:sz w:val="28"/>
          <w:szCs w:val="28"/>
        </w:rPr>
        <w:t>Федеральным законом</w:t>
      </w:r>
      <w:r w:rsidRPr="00164A3F">
        <w:rPr>
          <w:color w:val="000000"/>
          <w:sz w:val="28"/>
          <w:szCs w:val="28"/>
        </w:rPr>
        <w:t xml:space="preserve"> </w:t>
      </w:r>
      <w:r w:rsidRPr="00164A3F">
        <w:rPr>
          <w:sz w:val="28"/>
          <w:szCs w:val="28"/>
        </w:rPr>
        <w:t>от 06.10.2003 №131-ФЗ «Об общих принципах организации местного самоуправления в Российской Федерации»,</w:t>
      </w:r>
      <w:r w:rsidRPr="00164A3F">
        <w:rPr>
          <w:color w:val="000000"/>
          <w:sz w:val="28"/>
          <w:szCs w:val="28"/>
        </w:rPr>
        <w:t xml:space="preserve"> </w:t>
      </w:r>
      <w:r w:rsidR="001113C7">
        <w:rPr>
          <w:color w:val="000000"/>
          <w:spacing w:val="-1"/>
          <w:sz w:val="28"/>
          <w:szCs w:val="28"/>
        </w:rPr>
        <w:t>п</w:t>
      </w:r>
      <w:r w:rsidR="00F50579">
        <w:rPr>
          <w:color w:val="000000"/>
          <w:spacing w:val="-1"/>
          <w:sz w:val="28"/>
          <w:szCs w:val="28"/>
        </w:rPr>
        <w:t>остановлением</w:t>
      </w:r>
      <w:r w:rsidRPr="00164A3F">
        <w:rPr>
          <w:color w:val="000000"/>
          <w:spacing w:val="-1"/>
          <w:sz w:val="28"/>
          <w:szCs w:val="28"/>
        </w:rPr>
        <w:t xml:space="preserve"> администрации </w:t>
      </w:r>
      <w:r w:rsidRPr="00164A3F">
        <w:rPr>
          <w:spacing w:val="-3"/>
          <w:sz w:val="28"/>
          <w:szCs w:val="28"/>
        </w:rPr>
        <w:t>Вилючинского городского округа от 10.09.2013 №1286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</w:t>
      </w:r>
      <w:r>
        <w:rPr>
          <w:spacing w:val="-3"/>
          <w:sz w:val="28"/>
          <w:szCs w:val="28"/>
        </w:rPr>
        <w:t>лизации муниципальных программ»</w:t>
      </w:r>
    </w:p>
    <w:p w:rsidR="005B5A01" w:rsidRPr="00164A3F" w:rsidRDefault="005B5A01" w:rsidP="00721241">
      <w:pPr>
        <w:tabs>
          <w:tab w:val="left" w:pos="993"/>
        </w:tabs>
        <w:jc w:val="both"/>
        <w:rPr>
          <w:sz w:val="28"/>
          <w:szCs w:val="28"/>
        </w:rPr>
      </w:pPr>
    </w:p>
    <w:p w:rsidR="005B5A01" w:rsidRDefault="005B5A01" w:rsidP="005B5A01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ПОСТАНОВЛЯЮ: </w:t>
      </w:r>
    </w:p>
    <w:p w:rsidR="00164A3F" w:rsidRDefault="00164A3F" w:rsidP="005B5A01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5B5A01" w:rsidRPr="00164A3F" w:rsidRDefault="00F50579" w:rsidP="00164A3F">
      <w:pPr>
        <w:pStyle w:val="1"/>
        <w:shd w:val="clear" w:color="auto" w:fill="auto"/>
        <w:tabs>
          <w:tab w:val="left" w:pos="851"/>
          <w:tab w:val="left" w:pos="993"/>
        </w:tabs>
        <w:ind w:firstLine="709"/>
        <w:rPr>
          <w:spacing w:val="-3"/>
          <w:sz w:val="28"/>
          <w:szCs w:val="28"/>
        </w:rPr>
      </w:pPr>
      <w:r>
        <w:rPr>
          <w:sz w:val="28"/>
          <w:szCs w:val="28"/>
        </w:rPr>
        <w:t>1.</w:t>
      </w:r>
      <w:r w:rsidR="00082253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муниципальную п</w:t>
      </w:r>
      <w:r w:rsidR="00164A3F">
        <w:rPr>
          <w:sz w:val="28"/>
          <w:szCs w:val="28"/>
        </w:rPr>
        <w:t xml:space="preserve">рограмму </w:t>
      </w:r>
      <w:r w:rsidR="00164A3F" w:rsidRPr="005B5A01">
        <w:rPr>
          <w:sz w:val="28"/>
          <w:szCs w:val="28"/>
        </w:rPr>
        <w:t>«</w:t>
      </w:r>
      <w:r w:rsidR="00164A3F">
        <w:rPr>
          <w:spacing w:val="-3"/>
          <w:sz w:val="28"/>
          <w:szCs w:val="28"/>
        </w:rPr>
        <w:t xml:space="preserve">Защита населения, территорий от чрезвычайных </w:t>
      </w:r>
      <w:r w:rsidR="00164A3F" w:rsidRPr="005B5A01">
        <w:rPr>
          <w:spacing w:val="-3"/>
          <w:sz w:val="28"/>
          <w:szCs w:val="28"/>
        </w:rPr>
        <w:t>ситуаций, обеспечение пожарной безопасности и развитие гражданской обороны на территории Вилючинского городского округа</w:t>
      </w:r>
      <w:r w:rsidR="00E500AF" w:rsidRPr="00E500AF">
        <w:rPr>
          <w:spacing w:val="-3"/>
          <w:sz w:val="28"/>
          <w:szCs w:val="28"/>
        </w:rPr>
        <w:t xml:space="preserve"> </w:t>
      </w:r>
      <w:r w:rsidR="00E500AF" w:rsidRPr="005B5A01">
        <w:rPr>
          <w:spacing w:val="-3"/>
          <w:sz w:val="28"/>
          <w:szCs w:val="28"/>
        </w:rPr>
        <w:t>на 2015 – 2018 годы</w:t>
      </w:r>
      <w:r w:rsidR="00164A3F" w:rsidRPr="005B5A01">
        <w:rPr>
          <w:spacing w:val="-3"/>
          <w:sz w:val="28"/>
          <w:szCs w:val="28"/>
        </w:rPr>
        <w:t>»</w:t>
      </w:r>
      <w:r>
        <w:rPr>
          <w:spacing w:val="-3"/>
          <w:sz w:val="28"/>
          <w:szCs w:val="28"/>
        </w:rPr>
        <w:t xml:space="preserve"> (далее </w:t>
      </w:r>
      <w:r w:rsidR="006E2EE2">
        <w:rPr>
          <w:spacing w:val="-3"/>
          <w:sz w:val="28"/>
          <w:szCs w:val="28"/>
        </w:rPr>
        <w:t xml:space="preserve">- </w:t>
      </w:r>
      <w:r>
        <w:rPr>
          <w:spacing w:val="-3"/>
          <w:sz w:val="28"/>
          <w:szCs w:val="28"/>
        </w:rPr>
        <w:t>Программа</w:t>
      </w:r>
      <w:r w:rsidR="00164A3F">
        <w:rPr>
          <w:spacing w:val="-3"/>
          <w:sz w:val="28"/>
          <w:szCs w:val="28"/>
        </w:rPr>
        <w:t>)</w:t>
      </w:r>
      <w:r>
        <w:rPr>
          <w:spacing w:val="-3"/>
          <w:sz w:val="28"/>
          <w:szCs w:val="28"/>
        </w:rPr>
        <w:t xml:space="preserve"> согласно приложению</w:t>
      </w:r>
      <w:r w:rsidR="00164A3F">
        <w:rPr>
          <w:spacing w:val="-3"/>
          <w:sz w:val="28"/>
          <w:szCs w:val="28"/>
        </w:rPr>
        <w:t>.</w:t>
      </w:r>
    </w:p>
    <w:p w:rsidR="00336089" w:rsidRDefault="00164A3F" w:rsidP="005B5A01">
      <w:pPr>
        <w:tabs>
          <w:tab w:val="left" w:pos="993"/>
        </w:tabs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2</w:t>
      </w:r>
      <w:r w:rsidR="005B5A01">
        <w:rPr>
          <w:sz w:val="28"/>
          <w:szCs w:val="28"/>
        </w:rPr>
        <w:t xml:space="preserve">. </w:t>
      </w:r>
      <w:r w:rsidR="00336089" w:rsidRPr="00336089">
        <w:rPr>
          <w:sz w:val="28"/>
          <w:szCs w:val="28"/>
        </w:rPr>
        <w:t>Установить</w:t>
      </w:r>
      <w:r w:rsidR="00336089" w:rsidRPr="00336089">
        <w:rPr>
          <w:rStyle w:val="135pt0pt0"/>
          <w:rFonts w:eastAsiaTheme="minorHAnsi"/>
          <w:sz w:val="28"/>
          <w:szCs w:val="28"/>
        </w:rPr>
        <w:t xml:space="preserve"> </w:t>
      </w:r>
      <w:r w:rsidR="00336089" w:rsidRPr="00336089">
        <w:rPr>
          <w:rStyle w:val="135pt0pt0"/>
          <w:rFonts w:eastAsiaTheme="minorHAnsi"/>
          <w:b w:val="0"/>
          <w:sz w:val="28"/>
          <w:szCs w:val="28"/>
        </w:rPr>
        <w:t>м</w:t>
      </w:r>
      <w:r w:rsidR="00336089">
        <w:rPr>
          <w:rStyle w:val="135pt0pt0"/>
          <w:rFonts w:eastAsiaTheme="minorHAnsi"/>
          <w:b w:val="0"/>
          <w:sz w:val="28"/>
          <w:szCs w:val="28"/>
        </w:rPr>
        <w:t>униципальным</w:t>
      </w:r>
      <w:r w:rsidR="00336089" w:rsidRPr="00336089">
        <w:rPr>
          <w:rStyle w:val="135pt0pt0"/>
          <w:rFonts w:eastAsiaTheme="minorHAnsi"/>
          <w:b w:val="0"/>
          <w:sz w:val="28"/>
          <w:szCs w:val="28"/>
        </w:rPr>
        <w:t xml:space="preserve"> заказчик</w:t>
      </w:r>
      <w:r w:rsidR="00336089">
        <w:rPr>
          <w:rStyle w:val="135pt0pt0"/>
          <w:rFonts w:eastAsiaTheme="minorHAnsi"/>
          <w:b w:val="0"/>
          <w:sz w:val="28"/>
          <w:szCs w:val="28"/>
        </w:rPr>
        <w:t>ом</w:t>
      </w:r>
      <w:r w:rsidR="00336089" w:rsidRPr="00336089">
        <w:rPr>
          <w:rStyle w:val="135pt0pt0"/>
          <w:rFonts w:eastAsiaTheme="minorHAnsi"/>
          <w:b w:val="0"/>
          <w:sz w:val="28"/>
          <w:szCs w:val="28"/>
        </w:rPr>
        <w:t xml:space="preserve"> - координатор</w:t>
      </w:r>
      <w:r w:rsidR="00336089">
        <w:rPr>
          <w:rStyle w:val="135pt0pt0"/>
          <w:rFonts w:eastAsiaTheme="minorHAnsi"/>
          <w:b w:val="0"/>
          <w:sz w:val="28"/>
          <w:szCs w:val="28"/>
        </w:rPr>
        <w:t>ом</w:t>
      </w:r>
      <w:r w:rsidR="00336089" w:rsidRPr="00336089">
        <w:rPr>
          <w:rStyle w:val="135pt0pt0"/>
          <w:rFonts w:eastAsiaTheme="minorHAnsi"/>
          <w:b w:val="0"/>
          <w:sz w:val="28"/>
          <w:szCs w:val="28"/>
        </w:rPr>
        <w:t xml:space="preserve"> Программы</w:t>
      </w:r>
      <w:r w:rsidR="001113C7">
        <w:rPr>
          <w:color w:val="000000"/>
          <w:spacing w:val="-1"/>
          <w:sz w:val="28"/>
          <w:szCs w:val="28"/>
        </w:rPr>
        <w:t xml:space="preserve">   а</w:t>
      </w:r>
      <w:r w:rsidR="00336089">
        <w:rPr>
          <w:color w:val="000000"/>
          <w:spacing w:val="-1"/>
          <w:sz w:val="28"/>
          <w:szCs w:val="28"/>
        </w:rPr>
        <w:t>дминистрацию</w:t>
      </w:r>
      <w:r w:rsidR="00336089" w:rsidRPr="00336089">
        <w:rPr>
          <w:color w:val="000000"/>
          <w:spacing w:val="-1"/>
          <w:sz w:val="28"/>
          <w:szCs w:val="28"/>
        </w:rPr>
        <w:t xml:space="preserve"> </w:t>
      </w:r>
      <w:r w:rsidR="00336089" w:rsidRPr="00336089">
        <w:rPr>
          <w:spacing w:val="-3"/>
          <w:sz w:val="28"/>
          <w:szCs w:val="28"/>
        </w:rPr>
        <w:t>Вилючинского городского округа в лице муниципального казенного учреждения «Учреждение защиты от чрезвычайных ситуаций»</w:t>
      </w:r>
      <w:r w:rsidR="00F50579">
        <w:rPr>
          <w:spacing w:val="-3"/>
          <w:sz w:val="28"/>
          <w:szCs w:val="28"/>
        </w:rPr>
        <w:t>.</w:t>
      </w:r>
      <w:r w:rsidR="00336089" w:rsidRPr="00336089">
        <w:rPr>
          <w:spacing w:val="-3"/>
          <w:sz w:val="28"/>
          <w:szCs w:val="28"/>
        </w:rPr>
        <w:t xml:space="preserve"> </w:t>
      </w:r>
    </w:p>
    <w:p w:rsidR="00336089" w:rsidRPr="006145CC" w:rsidRDefault="00164A3F" w:rsidP="006145CC">
      <w:pPr>
        <w:tabs>
          <w:tab w:val="left" w:pos="993"/>
        </w:tabs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</w:t>
      </w:r>
      <w:r w:rsidR="00336089">
        <w:rPr>
          <w:spacing w:val="-3"/>
          <w:sz w:val="28"/>
          <w:szCs w:val="28"/>
        </w:rPr>
        <w:t>.</w:t>
      </w:r>
      <w:r w:rsidR="00336089" w:rsidRPr="00336089">
        <w:rPr>
          <w:color w:val="000000"/>
          <w:sz w:val="28"/>
          <w:szCs w:val="28"/>
        </w:rPr>
        <w:t xml:space="preserve"> </w:t>
      </w:r>
      <w:r w:rsidR="00336089" w:rsidRPr="00981430">
        <w:rPr>
          <w:color w:val="000000"/>
          <w:sz w:val="28"/>
          <w:szCs w:val="28"/>
        </w:rPr>
        <w:t>Контроль за исполнением Программы в целом осущест</w:t>
      </w:r>
      <w:r w:rsidR="00336089">
        <w:rPr>
          <w:color w:val="000000"/>
          <w:sz w:val="28"/>
          <w:szCs w:val="28"/>
        </w:rPr>
        <w:t>вляет</w:t>
      </w:r>
      <w:r w:rsidR="00336089" w:rsidRPr="00981430">
        <w:rPr>
          <w:color w:val="000000"/>
          <w:sz w:val="28"/>
          <w:szCs w:val="28"/>
        </w:rPr>
        <w:t xml:space="preserve"> админи</w:t>
      </w:r>
      <w:r w:rsidR="00336089" w:rsidRPr="00981430">
        <w:rPr>
          <w:color w:val="000000"/>
          <w:sz w:val="28"/>
          <w:szCs w:val="28"/>
        </w:rPr>
        <w:softHyphen/>
        <w:t xml:space="preserve">страция Вилючинского городского округа в лице </w:t>
      </w:r>
      <w:r w:rsidR="006145CC" w:rsidRPr="00336089">
        <w:rPr>
          <w:spacing w:val="-3"/>
          <w:sz w:val="28"/>
          <w:szCs w:val="28"/>
        </w:rPr>
        <w:t>муниципального казенного учреждения «Учреждение защиты от чрезвычайных ситуаций»</w:t>
      </w:r>
      <w:r w:rsidR="006145CC">
        <w:rPr>
          <w:spacing w:val="-3"/>
          <w:sz w:val="28"/>
          <w:szCs w:val="28"/>
        </w:rPr>
        <w:t>.</w:t>
      </w:r>
      <w:r w:rsidR="006145CC" w:rsidRPr="00336089">
        <w:rPr>
          <w:spacing w:val="-3"/>
          <w:sz w:val="28"/>
          <w:szCs w:val="28"/>
        </w:rPr>
        <w:t xml:space="preserve"> </w:t>
      </w:r>
    </w:p>
    <w:p w:rsidR="005B5A01" w:rsidRDefault="00164A3F" w:rsidP="005B5A0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5A01">
        <w:rPr>
          <w:sz w:val="28"/>
          <w:szCs w:val="28"/>
        </w:rPr>
        <w:t xml:space="preserve">. Начальнику отдела по связям с общественностью и средствами массовой информации В.А. Гориной опубликовать настоящее постановление в «Вилючинской газете. Официальных </w:t>
      </w:r>
      <w:proofErr w:type="gramStart"/>
      <w:r w:rsidR="005B5A01">
        <w:rPr>
          <w:sz w:val="28"/>
          <w:szCs w:val="28"/>
        </w:rPr>
        <w:t>известиях</w:t>
      </w:r>
      <w:proofErr w:type="gramEnd"/>
      <w:r w:rsidR="005B5A01">
        <w:rPr>
          <w:sz w:val="28"/>
          <w:szCs w:val="28"/>
        </w:rPr>
        <w:t xml:space="preserve"> администрации Вилючинского городского округа</w:t>
      </w:r>
      <w:r>
        <w:rPr>
          <w:sz w:val="28"/>
          <w:szCs w:val="28"/>
        </w:rPr>
        <w:t>,</w:t>
      </w:r>
      <w:r w:rsidR="005B5A01">
        <w:rPr>
          <w:sz w:val="28"/>
          <w:szCs w:val="28"/>
        </w:rPr>
        <w:t xml:space="preserve"> ЗАТО г. Вилючинска Камчатского края»</w:t>
      </w:r>
      <w:r w:rsidR="00F50579">
        <w:rPr>
          <w:sz w:val="28"/>
          <w:szCs w:val="28"/>
        </w:rPr>
        <w:t xml:space="preserve"> и </w:t>
      </w:r>
      <w:r w:rsidR="00F50579">
        <w:rPr>
          <w:sz w:val="28"/>
          <w:szCs w:val="28"/>
        </w:rPr>
        <w:lastRenderedPageBreak/>
        <w:t xml:space="preserve">на официальном сайте органов местного самоуправления </w:t>
      </w:r>
      <w:r w:rsidR="00F50579" w:rsidRPr="00336089">
        <w:rPr>
          <w:spacing w:val="-3"/>
          <w:sz w:val="28"/>
          <w:szCs w:val="28"/>
        </w:rPr>
        <w:t>Вилючинского городского округа</w:t>
      </w:r>
      <w:r w:rsidR="00F50579">
        <w:rPr>
          <w:spacing w:val="-3"/>
          <w:sz w:val="28"/>
          <w:szCs w:val="28"/>
        </w:rPr>
        <w:t xml:space="preserve"> в иформационно-телекоммуникационной сети «Интернет»</w:t>
      </w:r>
      <w:r w:rsidR="005B5A01">
        <w:rPr>
          <w:sz w:val="28"/>
          <w:szCs w:val="28"/>
        </w:rPr>
        <w:t>.</w:t>
      </w:r>
    </w:p>
    <w:p w:rsidR="005B5A01" w:rsidRDefault="00164A3F" w:rsidP="005B5A0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B5A01">
        <w:rPr>
          <w:sz w:val="28"/>
          <w:szCs w:val="28"/>
        </w:rPr>
        <w:t xml:space="preserve">. </w:t>
      </w:r>
      <w:proofErr w:type="gramStart"/>
      <w:r w:rsidR="005B5A01">
        <w:rPr>
          <w:sz w:val="28"/>
          <w:szCs w:val="28"/>
        </w:rPr>
        <w:t>Контроль за</w:t>
      </w:r>
      <w:proofErr w:type="gramEnd"/>
      <w:r w:rsidR="005B5A01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B5A01" w:rsidRDefault="005B5A01" w:rsidP="00336089">
      <w:pPr>
        <w:tabs>
          <w:tab w:val="left" w:pos="993"/>
        </w:tabs>
        <w:jc w:val="both"/>
        <w:rPr>
          <w:sz w:val="28"/>
          <w:szCs w:val="28"/>
        </w:rPr>
      </w:pPr>
    </w:p>
    <w:p w:rsidR="005B5A01" w:rsidRDefault="005B5A01" w:rsidP="005B5A01">
      <w:pPr>
        <w:tabs>
          <w:tab w:val="left" w:pos="99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DC2967" w:rsidRDefault="005B5A01" w:rsidP="007C359E">
      <w:pPr>
        <w:tabs>
          <w:tab w:val="right" w:pos="9498"/>
        </w:tabs>
      </w:pPr>
      <w:r>
        <w:rPr>
          <w:b/>
          <w:sz w:val="28"/>
          <w:szCs w:val="28"/>
        </w:rPr>
        <w:t>городского округа</w:t>
      </w:r>
      <w:r>
        <w:rPr>
          <w:b/>
          <w:sz w:val="28"/>
          <w:szCs w:val="28"/>
        </w:rPr>
        <w:tab/>
        <w:t xml:space="preserve">В.Г. </w:t>
      </w:r>
      <w:proofErr w:type="gramStart"/>
      <w:r>
        <w:rPr>
          <w:b/>
          <w:sz w:val="28"/>
          <w:szCs w:val="28"/>
        </w:rPr>
        <w:t>Васькин</w:t>
      </w:r>
      <w:proofErr w:type="gramEnd"/>
      <w:r w:rsidR="007C359E">
        <w:rPr>
          <w:b/>
          <w:sz w:val="28"/>
          <w:szCs w:val="28"/>
        </w:rPr>
        <w:t xml:space="preserve"> </w:t>
      </w:r>
      <w:bookmarkStart w:id="0" w:name="_GoBack"/>
      <w:bookmarkEnd w:id="0"/>
    </w:p>
    <w:sectPr w:rsidR="00DC2967" w:rsidSect="00EC5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5A01"/>
    <w:rsid w:val="00082253"/>
    <w:rsid w:val="001113C7"/>
    <w:rsid w:val="00164A3F"/>
    <w:rsid w:val="001F28B2"/>
    <w:rsid w:val="00297201"/>
    <w:rsid w:val="002F6A7F"/>
    <w:rsid w:val="00315E41"/>
    <w:rsid w:val="00327B38"/>
    <w:rsid w:val="00336089"/>
    <w:rsid w:val="00380D94"/>
    <w:rsid w:val="004B3D9F"/>
    <w:rsid w:val="00525D7E"/>
    <w:rsid w:val="005B5A01"/>
    <w:rsid w:val="005E69A0"/>
    <w:rsid w:val="006145CC"/>
    <w:rsid w:val="0064755B"/>
    <w:rsid w:val="006D5697"/>
    <w:rsid w:val="006E2EE2"/>
    <w:rsid w:val="006F29C4"/>
    <w:rsid w:val="00721241"/>
    <w:rsid w:val="00766368"/>
    <w:rsid w:val="007C359E"/>
    <w:rsid w:val="00973232"/>
    <w:rsid w:val="009B5529"/>
    <w:rsid w:val="009D528D"/>
    <w:rsid w:val="00A23005"/>
    <w:rsid w:val="00AD537F"/>
    <w:rsid w:val="00AF61C4"/>
    <w:rsid w:val="00BE539F"/>
    <w:rsid w:val="00E500AF"/>
    <w:rsid w:val="00EA50AF"/>
    <w:rsid w:val="00EC5669"/>
    <w:rsid w:val="00F5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10" w:lineRule="exact"/>
        <w:ind w:left="11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01"/>
    <w:pPr>
      <w:spacing w:line="240" w:lineRule="auto"/>
      <w:ind w:left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B5A01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5B5A01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character" w:customStyle="1" w:styleId="135pt0pt">
    <w:name w:val="Основной текст + 13;5 pt;Интервал 0 pt"/>
    <w:basedOn w:val="a3"/>
    <w:rsid w:val="00336089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table" w:styleId="a4">
    <w:name w:val="Table Grid"/>
    <w:basedOn w:val="a1"/>
    <w:uiPriority w:val="59"/>
    <w:rsid w:val="0033608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0pt0">
    <w:name w:val="Основной текст + 13;5 pt;Не полужирный;Интервал 0 pt"/>
    <w:basedOn w:val="a3"/>
    <w:rsid w:val="003360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Архив</cp:lastModifiedBy>
  <cp:revision>14</cp:revision>
  <cp:lastPrinted>2014-10-15T08:27:00Z</cp:lastPrinted>
  <dcterms:created xsi:type="dcterms:W3CDTF">2014-09-18T21:08:00Z</dcterms:created>
  <dcterms:modified xsi:type="dcterms:W3CDTF">2014-11-10T03:34:00Z</dcterms:modified>
</cp:coreProperties>
</file>